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6E8" w:rsidRPr="00DB667A" w:rsidRDefault="00FA56E8" w:rsidP="00FA56E8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12217400</wp:posOffset>
            </wp:positionV>
            <wp:extent cx="381000" cy="457200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667A">
        <w:rPr>
          <w:b/>
          <w:sz w:val="36"/>
          <w:szCs w:val="36"/>
          <w:u w:val="single"/>
        </w:rPr>
        <w:t>第</w:t>
      </w:r>
      <w:r>
        <w:rPr>
          <w:rFonts w:hint="eastAsia"/>
          <w:b/>
          <w:sz w:val="36"/>
          <w:szCs w:val="36"/>
          <w:u w:val="single"/>
        </w:rPr>
        <w:t>九</w:t>
      </w:r>
      <w:r w:rsidRPr="00DB667A">
        <w:rPr>
          <w:b/>
          <w:sz w:val="36"/>
          <w:szCs w:val="36"/>
          <w:u w:val="single"/>
        </w:rPr>
        <w:t>章</w:t>
      </w:r>
      <w:r w:rsidRPr="00DB667A"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压强</w:t>
      </w:r>
    </w:p>
    <w:p w:rsidR="00FA56E8" w:rsidRPr="00FA56E8" w:rsidRDefault="00FA56E8" w:rsidP="00FA56E8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FA56E8">
        <w:rPr>
          <w:rFonts w:eastAsia="黑体"/>
          <w:b/>
          <w:color w:val="FF0000"/>
          <w:sz w:val="44"/>
          <w:szCs w:val="44"/>
        </w:rPr>
        <w:t>课时</w:t>
      </w:r>
      <w:bookmarkStart w:id="0" w:name="_GoBack"/>
      <w:r w:rsidRPr="00FA56E8">
        <w:rPr>
          <w:rFonts w:eastAsia="黑体" w:hint="eastAsia"/>
          <w:b/>
          <w:color w:val="FF0000"/>
          <w:sz w:val="44"/>
          <w:szCs w:val="44"/>
        </w:rPr>
        <w:t>9.1</w:t>
      </w:r>
      <w:r w:rsidRPr="00FA56E8">
        <w:rPr>
          <w:rFonts w:eastAsia="黑体"/>
          <w:b/>
          <w:color w:val="FF0000"/>
          <w:sz w:val="44"/>
          <w:szCs w:val="44"/>
        </w:rPr>
        <w:t xml:space="preserve">  </w:t>
      </w:r>
      <w:r w:rsidRPr="00FA56E8">
        <w:rPr>
          <w:rFonts w:eastAsia="黑体" w:hint="eastAsia"/>
          <w:b/>
          <w:color w:val="FF0000"/>
          <w:sz w:val="44"/>
          <w:szCs w:val="44"/>
        </w:rPr>
        <w:t>压强</w:t>
      </w:r>
      <w:bookmarkEnd w:id="0"/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</w:t>
      </w:r>
      <w:r w:rsidRPr="00322000">
        <w:rPr>
          <w:snapToGrid w:val="0"/>
          <w:kern w:val="0"/>
        </w:rPr>
        <w:t>．两人在相同的沙滩上漫步，留下了深浅不同的脚印，则</w:t>
      </w:r>
    </w:p>
    <w:p w:rsidR="00FA56E8" w:rsidRPr="00322000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．两人对沙滩的压力一定相同</w:t>
      </w:r>
    </w:p>
    <w:p w:rsidR="00FA56E8" w:rsidRPr="00322000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．脚印深的人对沙滩的压强一定大</w:t>
      </w:r>
    </w:p>
    <w:p w:rsidR="00FA56E8" w:rsidRPr="00322000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．两人对沙滩的压强一定相同</w:t>
      </w:r>
    </w:p>
    <w:p w:rsidR="00FA56E8" w:rsidRPr="00322000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．脚印浅的人对沙滩的压力一定小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．一个普通中学生站立在水平地面上，他对地面的压强约为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8" o:title=""/>
          </v:shape>
          <o:OLEObject Type="Embed" ProgID="Equation.DSMT4" ShapeID="_x0000_i1025" DrawAspect="Content" ObjectID="_1646328665" r:id="rId9"/>
        </w:object>
      </w:r>
      <w:r w:rsidRPr="00322000">
        <w:rPr>
          <w:snapToGrid w:val="0"/>
          <w:kern w:val="0"/>
        </w:rPr>
        <w:t>Pa    B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 id="_x0000_i1026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10" o:title=""/>
          </v:shape>
          <o:OLEObject Type="Embed" ProgID="Equation.DSMT4" ShapeID="_x0000_i1026" DrawAspect="Content" ObjectID="_1646328666" r:id="rId11"/>
        </w:object>
      </w:r>
      <w:r w:rsidRPr="00322000">
        <w:rPr>
          <w:snapToGrid w:val="0"/>
          <w:kern w:val="0"/>
        </w:rPr>
        <w:t>Pa    C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 id="_x0000_i1027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12" o:title=""/>
          </v:shape>
          <o:OLEObject Type="Embed" ProgID="Equation.DSMT4" ShapeID="_x0000_i1027" DrawAspect="Content" ObjectID="_1646328667" r:id="rId13"/>
        </w:object>
      </w:r>
      <w:r w:rsidRPr="00322000">
        <w:rPr>
          <w:snapToGrid w:val="0"/>
          <w:kern w:val="0"/>
        </w:rPr>
        <w:t>Pa    D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 id="_x0000_i1028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14" o:title=""/>
          </v:shape>
          <o:OLEObject Type="Embed" ProgID="Equation.DSMT4" ShapeID="_x0000_i1028" DrawAspect="Content" ObjectID="_1646328668" r:id="rId15"/>
        </w:object>
      </w:r>
      <w:r w:rsidRPr="00322000">
        <w:rPr>
          <w:snapToGrid w:val="0"/>
          <w:kern w:val="0"/>
        </w:rPr>
        <w:t>Pa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．如图所示的四个实例中，属于减小压强的是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19175" cy="86677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>吸管的一端做得很尖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76325" cy="89535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>安全锤的锤头很尖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81075" cy="9048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>人们用滑雪板滑雪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85850" cy="8858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22000">
        <w:rPr>
          <w:snapToGrid w:val="0"/>
          <w:kern w:val="0"/>
        </w:rPr>
        <w:t>图钉尖做得</w:t>
      </w:r>
      <w:proofErr w:type="gramEnd"/>
      <w:r w:rsidRPr="00322000">
        <w:rPr>
          <w:snapToGrid w:val="0"/>
          <w:kern w:val="0"/>
        </w:rPr>
        <w:t>很尖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4</w:t>
      </w:r>
      <w:r w:rsidRPr="00322000">
        <w:rPr>
          <w:snapToGrid w:val="0"/>
          <w:kern w:val="0"/>
        </w:rPr>
        <w:t>．如图所示，甲、乙两个均匀实心正方体放在水平地面上，它们对地面的压强关系为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=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.</w:t>
      </w:r>
      <w:r w:rsidRPr="00322000">
        <w:rPr>
          <w:snapToGrid w:val="0"/>
          <w:kern w:val="0"/>
        </w:rPr>
        <w:t>若分别沿水平方向截去一部分后，使它们对地面的压强变为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</w:rPr>
        <w:t>′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&gt;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</w:rPr>
        <w:t>′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，则</w:t>
      </w:r>
    </w:p>
    <w:p w:rsidR="00FA56E8" w:rsidRPr="00322000" w:rsidRDefault="00FA56E8" w:rsidP="00FA56E8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276350" cy="4857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．一定是截去相同高度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．可能是截去相同的体积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．可能是截去相同的质量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．一定是截去甲的质量小于乙的质量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5</w:t>
      </w:r>
      <w:r w:rsidRPr="00322000">
        <w:rPr>
          <w:snapToGrid w:val="0"/>
          <w:kern w:val="0"/>
        </w:rPr>
        <w:t>．京剧是中国五大戏曲剧种之一，腔调以西皮、二黄为主，用胡琴和锣鼓等伴奏，被视为中国国粹，列入了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人类非物质文化遗产代表作名录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。如图中，这位扮相为孙悟空的京剧演员连续地展示了两个亮相动作，他对地面的压力及压强分别为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i/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i/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i/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，则下列判断中正确的是</w:t>
      </w:r>
    </w:p>
    <w:p w:rsidR="00FA56E8" w:rsidRPr="00322000" w:rsidRDefault="00FA56E8" w:rsidP="00FA56E8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152650" cy="14192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21477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＝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=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＝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＜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6</w:t>
      </w:r>
      <w:r w:rsidRPr="00322000">
        <w:rPr>
          <w:snapToGrid w:val="0"/>
          <w:kern w:val="0"/>
        </w:rPr>
        <w:t>．一张报纸平放在桌面上时对桌面的压强为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；将这张报纸对折后平放时对桌面的压强为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；将这张报纸撕去一半后平放时对桌面的压强为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  <w:r w:rsidRPr="00322000">
        <w:rPr>
          <w:snapToGrid w:val="0"/>
          <w:kern w:val="0"/>
        </w:rPr>
        <w:t>，则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  <w:proofErr w:type="gramStart"/>
      <w:r w:rsidRPr="00322000">
        <w:rPr>
          <w:snapToGrid w:val="0"/>
          <w:kern w:val="0"/>
        </w:rPr>
        <w:t>三</w:t>
      </w:r>
      <w:proofErr w:type="gramEnd"/>
      <w:r w:rsidRPr="00322000">
        <w:rPr>
          <w:snapToGrid w:val="0"/>
          <w:kern w:val="0"/>
        </w:rPr>
        <w:t>者之间的关系是</w:t>
      </w:r>
    </w:p>
    <w:p w:rsidR="00FA56E8" w:rsidRPr="00322000" w:rsidRDefault="00FA56E8" w:rsidP="00FA56E8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snapToGrid w:val="0"/>
          <w:kern w:val="0"/>
        </w:rPr>
        <w:t>2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B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snapToGrid w:val="0"/>
          <w:kern w:val="0"/>
        </w:rPr>
        <w:t>1/4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C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snapToGrid w:val="0"/>
          <w:kern w:val="0"/>
        </w:rPr>
        <w:t>1/2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  <w:r w:rsidRPr="00322000">
        <w:rPr>
          <w:snapToGrid w:val="0"/>
          <w:kern w:val="0"/>
        </w:rPr>
        <w:tab/>
        <w:t>D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7</w:t>
      </w:r>
      <w:r w:rsidRPr="00322000">
        <w:rPr>
          <w:snapToGrid w:val="0"/>
          <w:kern w:val="0"/>
        </w:rPr>
        <w:t>．如图，某工厂用传送带传送工件，将工件（其重心为</w:t>
      </w:r>
      <w:r w:rsidRPr="00322000">
        <w:rPr>
          <w:rFonts w:hint="eastAsia"/>
          <w:i/>
          <w:snapToGrid w:val="0"/>
          <w:kern w:val="0"/>
        </w:rPr>
        <w:t>O</w:t>
      </w:r>
      <w:r w:rsidRPr="00322000">
        <w:rPr>
          <w:rFonts w:hint="eastAsia"/>
          <w:snapToGrid w:val="0"/>
          <w:kern w:val="0"/>
        </w:rPr>
        <w:t>）</w:t>
      </w:r>
      <w:r w:rsidRPr="00322000">
        <w:rPr>
          <w:snapToGrid w:val="0"/>
          <w:kern w:val="0"/>
        </w:rPr>
        <w:t>由图示位置从静止放到水平向右匀速运动的传送带上，则传送带受到的压力</w:t>
      </w:r>
      <w:r>
        <w:rPr>
          <w:snapToGrid w:val="0"/>
          <w:kern w:val="0"/>
        </w:rPr>
        <w:object w:dxaOrig="252" w:dyaOrig="252">
          <v:shape id="_x0000_i1029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22" o:title="eqIdd5b10b2a13f148b78e0d5a1b820538fd"/>
          </v:shape>
          <o:OLEObject Type="Embed" ProgID="Equation.DSMT4" ShapeID="_x0000_i1029" DrawAspect="Content" ObjectID="_1646328669" r:id="rId23"/>
        </w:object>
      </w:r>
      <w:r w:rsidRPr="00322000">
        <w:rPr>
          <w:snapToGrid w:val="0"/>
          <w:kern w:val="0"/>
        </w:rPr>
        <w:t>、压强</w:t>
      </w:r>
      <w:r>
        <w:rPr>
          <w:snapToGrid w:val="0"/>
          <w:kern w:val="0"/>
        </w:rPr>
        <w:object w:dxaOrig="224" w:dyaOrig="243">
          <v:shape id="_x0000_i1030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4" o:title="eqId0c243e5dded24989821daf9bef2676a6"/>
          </v:shape>
          <o:OLEObject Type="Embed" ProgID="Equation.DSMT4" ShapeID="_x0000_i1030" DrawAspect="Content" ObjectID="_1646328670" r:id="rId25"/>
        </w:object>
      </w:r>
      <w:r w:rsidRPr="00322000">
        <w:rPr>
          <w:snapToGrid w:val="0"/>
          <w:kern w:val="0"/>
        </w:rPr>
        <w:t>及工件受到的摩擦力</w:t>
      </w:r>
      <w:r>
        <w:rPr>
          <w:snapToGrid w:val="0"/>
          <w:kern w:val="0"/>
        </w:rPr>
        <w:object w:dxaOrig="243" w:dyaOrig="318">
          <v:shape id="_x0000_i1031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6" o:title="eqIdf49c69717cd149e8be83c438ee90cb66"/>
          </v:shape>
          <o:OLEObject Type="Embed" ProgID="Equation.DSMT4" ShapeID="_x0000_i1031" DrawAspect="Content" ObjectID="_1646328671" r:id="rId27"/>
        </w:object>
      </w:r>
      <w:r w:rsidRPr="00322000">
        <w:rPr>
          <w:snapToGrid w:val="0"/>
          <w:kern w:val="0"/>
        </w:rPr>
        <w:t>随时间变化的</w:t>
      </w:r>
      <w:proofErr w:type="gramStart"/>
      <w:r w:rsidRPr="00322000">
        <w:rPr>
          <w:snapToGrid w:val="0"/>
          <w:kern w:val="0"/>
        </w:rPr>
        <w:t>图象</w:t>
      </w:r>
      <w:proofErr w:type="gramEnd"/>
      <w:r w:rsidRPr="00322000">
        <w:rPr>
          <w:snapToGrid w:val="0"/>
          <w:kern w:val="0"/>
        </w:rPr>
        <w:t>正确的是</w:t>
      </w:r>
    </w:p>
    <w:p w:rsidR="00FA56E8" w:rsidRPr="00322000" w:rsidRDefault="00FA56E8" w:rsidP="00FA56E8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695450" cy="82867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4213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81075" cy="7524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6344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ab/>
        <w:t>B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00125" cy="7048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3889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lastRenderedPageBreak/>
        <w:t>C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66800" cy="75247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ab/>
        <w:t>D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71550" cy="6477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kern w:val="0"/>
        </w:rPr>
        <w:object w:dxaOrig="243" w:dyaOrig="281">
          <v:shape id="_x0000_i1032" type="#_x0000_t75" alt="学科网(www.zxxk.com)--教育资源门户，提供试题试卷、教案、课件、教学论文、素材等各类教学资源库下载，还有大量丰富的教学资讯！" style="width:12pt;height:14.25pt" o:ole="">
            <v:imagedata r:id="rId33" o:title="eqId2efda802d5534f6d92d9f8af7aaec28b"/>
          </v:shape>
          <o:OLEObject Type="Embed" ProgID="Equation.DSMT4" ShapeID="_x0000_i1032" DrawAspect="Content" ObjectID="_1646328672" r:id="rId34"/>
        </w:objec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8</w:t>
      </w:r>
      <w:r w:rsidRPr="00322000">
        <w:rPr>
          <w:snapToGrid w:val="0"/>
          <w:kern w:val="0"/>
        </w:rPr>
        <w:t>．如图所示，一个梯形的物块平放在水平地面上时对地而的压强为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，</w:t>
      </w:r>
      <w:proofErr w:type="gramStart"/>
      <w:r w:rsidRPr="00322000">
        <w:rPr>
          <w:snapToGrid w:val="0"/>
          <w:kern w:val="0"/>
        </w:rPr>
        <w:t>现沿一边</w:t>
      </w:r>
      <w:proofErr w:type="gramEnd"/>
      <w:r w:rsidRPr="00322000">
        <w:rPr>
          <w:snapToGrid w:val="0"/>
          <w:kern w:val="0"/>
        </w:rPr>
        <w:t>的平行线切去左侧部分，剩余部分仍然是一个梯形，此时它对水平地面的压强为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，试比较与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的大小关系</w:t>
      </w:r>
    </w:p>
    <w:p w:rsidR="00FA56E8" w:rsidRPr="00322000" w:rsidRDefault="00FA56E8" w:rsidP="00FA56E8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724025" cy="87630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68923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proofErr w:type="spellStart"/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l</w:t>
      </w:r>
      <w:proofErr w:type="spellEnd"/>
      <w:r w:rsidRPr="00322000">
        <w:rPr>
          <w:snapToGrid w:val="0"/>
          <w:kern w:val="0"/>
        </w:rPr>
        <w:t>&lt;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B</w:t>
      </w:r>
      <w:r w:rsidRPr="00322000">
        <w:rPr>
          <w:snapToGrid w:val="0"/>
          <w:kern w:val="0"/>
        </w:rPr>
        <w:t>．</w:t>
      </w:r>
      <w:proofErr w:type="spellStart"/>
      <w:proofErr w:type="gramStart"/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l</w:t>
      </w:r>
      <w:proofErr w:type="spellEnd"/>
      <w:proofErr w:type="gramEnd"/>
      <w:r w:rsidRPr="00322000">
        <w:rPr>
          <w:snapToGrid w:val="0"/>
          <w:kern w:val="0"/>
        </w:rPr>
        <w:t xml:space="preserve">&gt; 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</w:p>
    <w:p w:rsidR="00FA56E8" w:rsidRPr="001F7F28" w:rsidRDefault="00FA56E8" w:rsidP="00FA56E8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</w:t>
      </w:r>
      <w:proofErr w:type="spellStart"/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l</w:t>
      </w:r>
      <w:proofErr w:type="spellEnd"/>
      <w:r w:rsidRPr="00322000">
        <w:rPr>
          <w:snapToGrid w:val="0"/>
          <w:kern w:val="0"/>
        </w:rPr>
        <w:t>=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D</w:t>
      </w:r>
      <w:r w:rsidRPr="00322000">
        <w:rPr>
          <w:snapToGrid w:val="0"/>
          <w:kern w:val="0"/>
        </w:rPr>
        <w:t>．无法确定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9</w:t>
      </w:r>
      <w:r w:rsidRPr="00322000">
        <w:rPr>
          <w:snapToGrid w:val="0"/>
          <w:kern w:val="0"/>
        </w:rPr>
        <w:t>．如图，质地均匀粗细相同的实心圆柱体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、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放在水平地面上。已知它们的密度之比</w:t>
      </w:r>
      <w:proofErr w:type="spellStart"/>
      <w:r w:rsidRPr="00322000">
        <w:rPr>
          <w:snapToGrid w:val="0"/>
          <w:kern w:val="0"/>
        </w:rPr>
        <w:t>ρ</w:t>
      </w:r>
      <w:r w:rsidRPr="00322000">
        <w:rPr>
          <w:snapToGrid w:val="0"/>
          <w:kern w:val="0"/>
          <w:vertAlign w:val="subscript"/>
        </w:rPr>
        <w:t>A</w:t>
      </w:r>
      <w:proofErr w:type="spellEnd"/>
      <w:r w:rsidRPr="00322000">
        <w:rPr>
          <w:snapToGrid w:val="0"/>
          <w:kern w:val="0"/>
        </w:rPr>
        <w:t>：</w:t>
      </w:r>
      <w:proofErr w:type="spellStart"/>
      <w:r w:rsidRPr="00322000">
        <w:rPr>
          <w:snapToGrid w:val="0"/>
          <w:kern w:val="0"/>
        </w:rPr>
        <w:t>ρ</w:t>
      </w:r>
      <w:r w:rsidRPr="00322000">
        <w:rPr>
          <w:snapToGrid w:val="0"/>
          <w:kern w:val="0"/>
          <w:vertAlign w:val="subscript"/>
        </w:rPr>
        <w:t>B</w:t>
      </w:r>
      <w:proofErr w:type="spellEnd"/>
      <w:r w:rsidRPr="00322000">
        <w:rPr>
          <w:snapToGrid w:val="0"/>
          <w:kern w:val="0"/>
        </w:rPr>
        <w:t>=1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，对地面的压强之比</w:t>
      </w:r>
      <w:proofErr w:type="spellStart"/>
      <w:r w:rsidRPr="00322000">
        <w:rPr>
          <w:rFonts w:hint="eastAsia"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A</w:t>
      </w:r>
      <w:proofErr w:type="spellEnd"/>
      <w:r w:rsidRPr="00322000">
        <w:rPr>
          <w:snapToGrid w:val="0"/>
          <w:kern w:val="0"/>
        </w:rPr>
        <w:t>：</w:t>
      </w:r>
      <w:proofErr w:type="spellStart"/>
      <w:r w:rsidRPr="00322000">
        <w:rPr>
          <w:rFonts w:hint="eastAsia"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B</w:t>
      </w:r>
      <w:proofErr w:type="spellEnd"/>
      <w:r w:rsidRPr="00322000">
        <w:rPr>
          <w:snapToGrid w:val="0"/>
          <w:kern w:val="0"/>
        </w:rPr>
        <w:t>=1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．则</w:t>
      </w:r>
    </w:p>
    <w:p w:rsidR="00FA56E8" w:rsidRPr="00322000" w:rsidRDefault="00FA56E8" w:rsidP="00FA56E8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95375" cy="63817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05829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．它们的高度之比</w:t>
      </w:r>
      <w:proofErr w:type="spellStart"/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A</w:t>
      </w:r>
      <w:proofErr w:type="spellEnd"/>
      <w:r w:rsidRPr="00322000">
        <w:rPr>
          <w:snapToGrid w:val="0"/>
          <w:kern w:val="0"/>
        </w:rPr>
        <w:t>：</w:t>
      </w:r>
      <w:proofErr w:type="spellStart"/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B</w:t>
      </w:r>
      <w:proofErr w:type="spellEnd"/>
      <w:r w:rsidRPr="00322000">
        <w:rPr>
          <w:snapToGrid w:val="0"/>
          <w:kern w:val="0"/>
        </w:rPr>
        <w:t>=2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．它们的高度之比</w:t>
      </w:r>
      <w:proofErr w:type="spellStart"/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A</w:t>
      </w:r>
      <w:proofErr w:type="spellEnd"/>
      <w:r w:rsidRPr="00322000">
        <w:rPr>
          <w:snapToGrid w:val="0"/>
          <w:kern w:val="0"/>
        </w:rPr>
        <w:t>：</w:t>
      </w:r>
      <w:proofErr w:type="spellStart"/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B</w:t>
      </w:r>
      <w:proofErr w:type="spellEnd"/>
      <w:r w:rsidRPr="00322000">
        <w:rPr>
          <w:snapToGrid w:val="0"/>
          <w:kern w:val="0"/>
        </w:rPr>
        <w:t>=3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4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．它们的质量之比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proofErr w:type="spellStart"/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B</w:t>
      </w:r>
      <w:proofErr w:type="spellEnd"/>
      <w:r w:rsidRPr="00322000">
        <w:rPr>
          <w:snapToGrid w:val="0"/>
          <w:kern w:val="0"/>
        </w:rPr>
        <w:t>=2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．它们的质量之比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proofErr w:type="spellStart"/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B</w:t>
      </w:r>
      <w:proofErr w:type="spellEnd"/>
      <w:r w:rsidRPr="00322000">
        <w:rPr>
          <w:snapToGrid w:val="0"/>
          <w:kern w:val="0"/>
        </w:rPr>
        <w:t>=1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10</w:t>
      </w:r>
      <w:r w:rsidRPr="00322000">
        <w:rPr>
          <w:snapToGrid w:val="0"/>
          <w:kern w:val="0"/>
        </w:rPr>
        <w:t>．如图所示是制作烧饼时从揉团到压扁的过程，当面团变成面饼后对桌面的压力</w:t>
      </w:r>
      <w:r w:rsidRPr="00322000">
        <w:rPr>
          <w:snapToGrid w:val="0"/>
          <w:kern w:val="0"/>
        </w:rPr>
        <w:t>___________</w:t>
      </w:r>
      <w:r w:rsidRPr="00322000">
        <w:rPr>
          <w:snapToGrid w:val="0"/>
          <w:kern w:val="0"/>
        </w:rPr>
        <w:t>，压强</w:t>
      </w:r>
      <w:r w:rsidRPr="00322000">
        <w:rPr>
          <w:snapToGrid w:val="0"/>
          <w:kern w:val="0"/>
        </w:rPr>
        <w:t>____________</w:t>
      </w:r>
      <w:r w:rsidRPr="00322000">
        <w:rPr>
          <w:snapToGrid w:val="0"/>
          <w:kern w:val="0"/>
        </w:rPr>
        <w:t>。（均选填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变大</w:t>
      </w:r>
      <w:r w:rsidRPr="00322000">
        <w:rPr>
          <w:snapToGrid w:val="0"/>
          <w:kern w:val="0"/>
        </w:rPr>
        <w:t>”“</w:t>
      </w:r>
      <w:r w:rsidRPr="00322000">
        <w:rPr>
          <w:snapToGrid w:val="0"/>
          <w:kern w:val="0"/>
        </w:rPr>
        <w:t>变小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不变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）</w:t>
      </w:r>
    </w:p>
    <w:p w:rsidR="00FA56E8" w:rsidRPr="00322000" w:rsidRDefault="00FA56E8" w:rsidP="00FA56E8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952625" cy="6000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78400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11</w:t>
      </w:r>
      <w:r w:rsidRPr="00322000">
        <w:rPr>
          <w:snapToGrid w:val="0"/>
          <w:kern w:val="0"/>
        </w:rPr>
        <w:t>．如图所示，体重为</w:t>
      </w:r>
      <w:r w:rsidRPr="00322000">
        <w:rPr>
          <w:snapToGrid w:val="0"/>
          <w:kern w:val="0"/>
        </w:rPr>
        <w:t>475N</w:t>
      </w:r>
      <w:r w:rsidRPr="00322000">
        <w:rPr>
          <w:snapToGrid w:val="0"/>
          <w:kern w:val="0"/>
        </w:rPr>
        <w:t>的芭蕾舞演员，表演时单脚鞋尖触地，鞋尖与地面的接触面积为</w:t>
      </w:r>
      <w:r w:rsidRPr="00322000">
        <w:rPr>
          <w:snapToGrid w:val="0"/>
          <w:kern w:val="0"/>
        </w:rPr>
        <w:t>9.5×10</w:t>
      </w:r>
      <w:r w:rsidRPr="00322000">
        <w:rPr>
          <w:snapToGrid w:val="0"/>
          <w:kern w:val="0"/>
          <w:vertAlign w:val="superscript"/>
        </w:rPr>
        <w:t>-4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perscript"/>
        </w:rPr>
        <w:t>2</w:t>
      </w:r>
      <w:r w:rsidRPr="00322000">
        <w:rPr>
          <w:snapToGrid w:val="0"/>
          <w:kern w:val="0"/>
        </w:rPr>
        <w:t>，则此</w:t>
      </w:r>
      <w:r w:rsidRPr="00322000">
        <w:rPr>
          <w:snapToGrid w:val="0"/>
          <w:kern w:val="0"/>
        </w:rPr>
        <w:t xml:space="preserve"> </w:t>
      </w:r>
      <w:r w:rsidRPr="00322000">
        <w:rPr>
          <w:snapToGrid w:val="0"/>
          <w:kern w:val="0"/>
        </w:rPr>
        <w:t>时她对地面的压强为</w:t>
      </w:r>
      <w:r w:rsidRPr="00322000">
        <w:rPr>
          <w:snapToGrid w:val="0"/>
          <w:kern w:val="0"/>
        </w:rPr>
        <w:t>__</w:t>
      </w:r>
      <w:r w:rsidRPr="00322000">
        <w:rPr>
          <w:rFonts w:hint="eastAsia"/>
          <w:snapToGrid w:val="0"/>
          <w:kern w:val="0"/>
        </w:rPr>
        <w:t>________</w:t>
      </w:r>
      <w:r w:rsidRPr="00322000">
        <w:rPr>
          <w:snapToGrid w:val="0"/>
          <w:kern w:val="0"/>
        </w:rPr>
        <w:t>__Pa</w:t>
      </w:r>
      <w:r w:rsidRPr="00322000">
        <w:rPr>
          <w:snapToGrid w:val="0"/>
          <w:kern w:val="0"/>
        </w:rPr>
        <w:t>。</w:t>
      </w:r>
    </w:p>
    <w:p w:rsidR="00FA56E8" w:rsidRPr="00322000" w:rsidRDefault="00FA56E8" w:rsidP="00FA56E8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543050" cy="9906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lastRenderedPageBreak/>
        <w:t>12</w:t>
      </w:r>
      <w:r w:rsidRPr="00322000">
        <w:rPr>
          <w:snapToGrid w:val="0"/>
          <w:kern w:val="0"/>
        </w:rPr>
        <w:t>．放在水平地面上的一个立方体的重力为</w:t>
      </w:r>
      <w:r w:rsidRPr="00322000">
        <w:rPr>
          <w:snapToGrid w:val="0"/>
          <w:kern w:val="0"/>
        </w:rPr>
        <w:t>8×10</w:t>
      </w:r>
      <w:r w:rsidRPr="00322000">
        <w:rPr>
          <w:snapToGrid w:val="0"/>
          <w:kern w:val="0"/>
          <w:vertAlign w:val="superscript"/>
        </w:rPr>
        <w:t>3</w:t>
      </w:r>
      <w:r w:rsidRPr="00322000">
        <w:rPr>
          <w:snapToGrid w:val="0"/>
          <w:kern w:val="0"/>
        </w:rPr>
        <w:t>N</w:t>
      </w:r>
      <w:r w:rsidRPr="00322000">
        <w:rPr>
          <w:snapToGrid w:val="0"/>
          <w:kern w:val="0"/>
        </w:rPr>
        <w:t>，底面积为</w:t>
      </w:r>
      <w:r w:rsidRPr="00322000">
        <w:rPr>
          <w:snapToGrid w:val="0"/>
          <w:kern w:val="0"/>
        </w:rPr>
        <w:t>0.4m</w:t>
      </w:r>
      <w:r w:rsidRPr="00322000">
        <w:rPr>
          <w:snapToGrid w:val="0"/>
          <w:kern w:val="0"/>
          <w:vertAlign w:val="superscript"/>
        </w:rPr>
        <w:t>2</w:t>
      </w:r>
      <w:r w:rsidRPr="00322000">
        <w:rPr>
          <w:snapToGrid w:val="0"/>
          <w:kern w:val="0"/>
        </w:rPr>
        <w:t>，它对地面的压强是</w:t>
      </w:r>
      <w:r w:rsidRPr="00322000">
        <w:rPr>
          <w:snapToGrid w:val="0"/>
          <w:kern w:val="0"/>
        </w:rPr>
        <w:t>_________ Pa</w:t>
      </w:r>
      <w:r w:rsidRPr="00322000">
        <w:rPr>
          <w:snapToGrid w:val="0"/>
          <w:kern w:val="0"/>
        </w:rPr>
        <w:t>，若沿竖直方向切去一半，则剩余部分对地面的压强是</w:t>
      </w:r>
      <w:r w:rsidRPr="00322000">
        <w:rPr>
          <w:snapToGrid w:val="0"/>
          <w:kern w:val="0"/>
        </w:rPr>
        <w:t>___________Pa</w:t>
      </w:r>
      <w:r w:rsidRPr="00322000">
        <w:rPr>
          <w:snapToGrid w:val="0"/>
          <w:kern w:val="0"/>
        </w:rPr>
        <w:t>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13</w:t>
      </w:r>
      <w:r w:rsidRPr="00322000">
        <w:rPr>
          <w:snapToGrid w:val="0"/>
          <w:kern w:val="0"/>
        </w:rPr>
        <w:t>．一本重力为</w:t>
      </w:r>
      <w:r>
        <w:rPr>
          <w:snapToGrid w:val="0"/>
          <w:kern w:val="0"/>
        </w:rPr>
        <w:object w:dxaOrig="187" w:dyaOrig="281">
          <v:shape id="_x0000_i1033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39" o:title="eqId8f65c930571d4ff6aa6a50029d46826e"/>
          </v:shape>
          <o:OLEObject Type="Embed" ProgID="Equation.DSMT4" ShapeID="_x0000_i1033" DrawAspect="Content" ObjectID="_1646328673" r:id="rId40"/>
        </w:object>
      </w:r>
      <w:r w:rsidRPr="00322000">
        <w:rPr>
          <w:snapToGrid w:val="0"/>
          <w:kern w:val="0"/>
        </w:rPr>
        <w:t>牛的课本放在水平桌面上，与桌面的接触面积为</w:t>
      </w:r>
      <w:r>
        <w:rPr>
          <w:snapToGrid w:val="0"/>
          <w:kern w:val="0"/>
        </w:rPr>
        <w:object w:dxaOrig="739" w:dyaOrig="318">
          <v:shape id="_x0000_i1034" type="#_x0000_t75" alt="学科网(www.zxxk.com)--教育资源门户，提供试题试卷、教案、课件、教学论文、素材等各类教学资源库下载，还有大量丰富的教学资讯！" style="width:36.75pt;height:15.75pt" o:ole="">
            <v:imagedata r:id="rId41" o:title="eqId50253f9084094a9e9e3b1b3eb4beb888"/>
          </v:shape>
          <o:OLEObject Type="Embed" ProgID="Equation.DSMT4" ShapeID="_x0000_i1034" DrawAspect="Content" ObjectID="_1646328674" r:id="rId42"/>
        </w:object>
      </w:r>
      <w:r w:rsidRPr="00322000">
        <w:rPr>
          <w:snapToGrid w:val="0"/>
          <w:kern w:val="0"/>
        </w:rPr>
        <w:t>米</w:t>
      </w:r>
      <w:r>
        <w:rPr>
          <w:snapToGrid w:val="0"/>
          <w:kern w:val="0"/>
        </w:rPr>
        <w:object w:dxaOrig="159" w:dyaOrig="299">
          <v:shape id="_x0000_i1035" type="#_x0000_t75" alt="学科网(www.zxxk.com)--教育资源门户，提供试题试卷、教案、课件、教学论文、素材等各类教学资源库下载，还有大量丰富的教学资讯！" style="width:8.25pt;height:15pt" o:ole="">
            <v:imagedata r:id="rId43" o:title="eqId97c46a9440cf4854b807db195638c9fd"/>
          </v:shape>
          <o:OLEObject Type="Embed" ProgID="Equation.DSMT4" ShapeID="_x0000_i1035" DrawAspect="Content" ObjectID="_1646328675" r:id="rId44"/>
        </w:object>
      </w:r>
      <w:r w:rsidRPr="00322000">
        <w:rPr>
          <w:snapToGrid w:val="0"/>
          <w:kern w:val="0"/>
        </w:rPr>
        <w:t>，则书对桌面的压强为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帕，其物理意义</w:t>
      </w:r>
      <w:r w:rsidRPr="00322000">
        <w:rPr>
          <w:snapToGrid w:val="0"/>
          <w:kern w:val="0"/>
        </w:rPr>
        <w:t>____</w:t>
      </w:r>
      <w:r w:rsidRPr="00322000">
        <w:rPr>
          <w:rFonts w:hint="eastAsia"/>
          <w:snapToGrid w:val="0"/>
          <w:kern w:val="0"/>
        </w:rPr>
        <w:t>___________________</w:t>
      </w:r>
      <w:r w:rsidRPr="00322000">
        <w:rPr>
          <w:snapToGrid w:val="0"/>
          <w:kern w:val="0"/>
        </w:rPr>
        <w:t>______</w:t>
      </w:r>
      <w:r w:rsidRPr="00322000">
        <w:rPr>
          <w:snapToGrid w:val="0"/>
          <w:kern w:val="0"/>
        </w:rPr>
        <w:t>．如果在书上放一只笔袋，则书对桌面的压强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（选填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增大</w:t>
      </w:r>
      <w:r w:rsidRPr="00322000">
        <w:rPr>
          <w:snapToGrid w:val="0"/>
          <w:kern w:val="0"/>
        </w:rPr>
        <w:t>”“</w:t>
      </w:r>
      <w:r w:rsidRPr="00322000">
        <w:rPr>
          <w:snapToGrid w:val="0"/>
          <w:kern w:val="0"/>
        </w:rPr>
        <w:t>减小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不变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）．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14</w:t>
      </w:r>
      <w:r w:rsidRPr="00322000">
        <w:rPr>
          <w:snapToGrid w:val="0"/>
          <w:kern w:val="0"/>
        </w:rPr>
        <w:t>．如图所示是登月探测器的支撑脚，其底部安装了一个宽大的底盘是为了</w:t>
      </w:r>
      <w:r w:rsidRPr="00322000">
        <w:rPr>
          <w:snapToGrid w:val="0"/>
          <w:kern w:val="0"/>
        </w:rPr>
        <w:t xml:space="preserve">_______ </w:t>
      </w:r>
      <w:r w:rsidRPr="00322000">
        <w:rPr>
          <w:snapToGrid w:val="0"/>
          <w:kern w:val="0"/>
        </w:rPr>
        <w:t>压强。生活中刀刃磨得锋利、锥子做得尖锐等是通过</w:t>
      </w:r>
      <w:r w:rsidRPr="00322000">
        <w:rPr>
          <w:snapToGrid w:val="0"/>
          <w:kern w:val="0"/>
        </w:rPr>
        <w:t>___________</w:t>
      </w:r>
      <w:r w:rsidRPr="00322000">
        <w:rPr>
          <w:snapToGrid w:val="0"/>
          <w:kern w:val="0"/>
        </w:rPr>
        <w:t>受力面积来</w:t>
      </w:r>
      <w:r w:rsidRPr="00322000">
        <w:rPr>
          <w:snapToGrid w:val="0"/>
          <w:kern w:val="0"/>
        </w:rPr>
        <w:t>___________</w:t>
      </w:r>
      <w:r w:rsidRPr="00322000">
        <w:rPr>
          <w:snapToGrid w:val="0"/>
          <w:kern w:val="0"/>
        </w:rPr>
        <w:t>压强的。（均选填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减小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增大</w:t>
      </w:r>
      <w:r w:rsidRPr="00322000">
        <w:rPr>
          <w:snapToGrid w:val="0"/>
          <w:kern w:val="0"/>
        </w:rPr>
        <w:t>”"</w:t>
      </w:r>
      <w:r w:rsidRPr="00322000">
        <w:rPr>
          <w:snapToGrid w:val="0"/>
          <w:kern w:val="0"/>
        </w:rPr>
        <w:t>）</w:t>
      </w:r>
    </w:p>
    <w:p w:rsidR="00FA56E8" w:rsidRPr="00322000" w:rsidRDefault="00FA56E8" w:rsidP="00FA56E8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57375" cy="118110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57807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15</w:t>
      </w:r>
      <w:r w:rsidRPr="00322000">
        <w:rPr>
          <w:snapToGrid w:val="0"/>
          <w:kern w:val="0"/>
        </w:rPr>
        <w:t>．如图（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）、（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）所示，均匀正方体甲、乙置于水平地面上。若甲、乙边长之比</w:t>
      </w:r>
      <w:r w:rsidRPr="00322000">
        <w:rPr>
          <w:snapToGrid w:val="0"/>
          <w:kern w:val="0"/>
        </w:rPr>
        <w:t>1</w:t>
      </w:r>
      <w:r w:rsidRPr="00322000">
        <w:rPr>
          <w:rFonts w:hint="eastAsia"/>
          <w:snapToGrid w:val="0"/>
          <w:kern w:val="0"/>
        </w:rPr>
        <w:t>: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，将它们沿竖直方向切去一半，再把甲切去的部分放在甲剩余部分的下方，</w:t>
      </w:r>
      <w:proofErr w:type="gramStart"/>
      <w:r w:rsidRPr="00322000">
        <w:rPr>
          <w:snapToGrid w:val="0"/>
          <w:kern w:val="0"/>
        </w:rPr>
        <w:t>把乙切去</w:t>
      </w:r>
      <w:proofErr w:type="gramEnd"/>
      <w:r w:rsidRPr="00322000">
        <w:rPr>
          <w:snapToGrid w:val="0"/>
          <w:kern w:val="0"/>
        </w:rPr>
        <w:t>的部分放在乙剩余部分的上方，如图（</w:t>
      </w: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）、（</w:t>
      </w: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）所示，此时它们对地面的压强相等，它们对地面的压力之比为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，原来甲、乙对地面的压强之比为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。</w:t>
      </w:r>
    </w:p>
    <w:p w:rsidR="00FA56E8" w:rsidRPr="00322000" w:rsidRDefault="00FA56E8" w:rsidP="00FA56E8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933700" cy="12668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1037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16</w:t>
      </w:r>
      <w:r w:rsidRPr="00322000">
        <w:rPr>
          <w:snapToGrid w:val="0"/>
          <w:kern w:val="0"/>
        </w:rPr>
        <w:t>．小</w:t>
      </w:r>
      <w:proofErr w:type="gramStart"/>
      <w:r w:rsidRPr="00322000">
        <w:rPr>
          <w:snapToGrid w:val="0"/>
          <w:kern w:val="0"/>
        </w:rPr>
        <w:t>明同学</w:t>
      </w:r>
      <w:proofErr w:type="gramEnd"/>
      <w:r w:rsidRPr="00322000">
        <w:rPr>
          <w:snapToGrid w:val="0"/>
          <w:kern w:val="0"/>
        </w:rPr>
        <w:t>在探究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压力的作用效果与压力大小的关系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时，做了图甲、乙所示的实验，按要求完成下面各题：</w:t>
      </w:r>
    </w:p>
    <w:p w:rsidR="00FA56E8" w:rsidRPr="00322000" w:rsidRDefault="00FA56E8" w:rsidP="00FA56E8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752850" cy="10572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1</w:t>
      </w:r>
      <w:r w:rsidRPr="00322000">
        <w:rPr>
          <w:snapToGrid w:val="0"/>
          <w:kern w:val="0"/>
        </w:rPr>
        <w:t>）实验中用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表示压力的作用效果</w:t>
      </w:r>
      <w:r w:rsidRPr="00322000">
        <w:rPr>
          <w:rFonts w:hint="eastAsia"/>
          <w:snapToGrid w:val="0"/>
          <w:kern w:val="0"/>
        </w:rPr>
        <w:t>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）通过甲、乙实验能够得到的结论是</w:t>
      </w:r>
      <w:r w:rsidRPr="00322000">
        <w:rPr>
          <w:snapToGrid w:val="0"/>
          <w:kern w:val="0"/>
        </w:rPr>
        <w:t>______</w:t>
      </w:r>
      <w:r w:rsidRPr="00322000">
        <w:rPr>
          <w:rFonts w:hint="eastAsia"/>
          <w:snapToGrid w:val="0"/>
          <w:kern w:val="0"/>
        </w:rPr>
        <w:t>___________________</w:t>
      </w:r>
      <w:r w:rsidRPr="00322000">
        <w:rPr>
          <w:snapToGrid w:val="0"/>
          <w:kern w:val="0"/>
        </w:rPr>
        <w:t>__</w:t>
      </w:r>
      <w:r w:rsidRPr="00322000">
        <w:rPr>
          <w:rFonts w:hint="eastAsia"/>
          <w:snapToGrid w:val="0"/>
          <w:kern w:val="0"/>
        </w:rPr>
        <w:t>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）若想继续探究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压力的作用效果与受力面积大小的关系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，应再做图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（填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丙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丁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）</w:t>
      </w:r>
      <w:r w:rsidRPr="00322000">
        <w:rPr>
          <w:snapToGrid w:val="0"/>
          <w:kern w:val="0"/>
        </w:rPr>
        <w:lastRenderedPageBreak/>
        <w:t>所示实验。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4</w:t>
      </w:r>
      <w:r w:rsidRPr="00322000">
        <w:rPr>
          <w:snapToGrid w:val="0"/>
          <w:kern w:val="0"/>
        </w:rPr>
        <w:t>）图丙和</w:t>
      </w:r>
      <w:proofErr w:type="gramStart"/>
      <w:r w:rsidRPr="00322000">
        <w:rPr>
          <w:snapToGrid w:val="0"/>
          <w:kern w:val="0"/>
        </w:rPr>
        <w:t>图丁</w:t>
      </w:r>
      <w:proofErr w:type="gramEnd"/>
      <w:r w:rsidRPr="00322000">
        <w:rPr>
          <w:snapToGrid w:val="0"/>
          <w:kern w:val="0"/>
        </w:rPr>
        <w:t>的压强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丙</w:t>
      </w:r>
      <w:r w:rsidRPr="00322000">
        <w:rPr>
          <w:snapToGrid w:val="0"/>
          <w:kern w:val="0"/>
        </w:rPr>
        <w:t>________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17</w:t>
      </w:r>
      <w:r w:rsidRPr="00322000">
        <w:rPr>
          <w:snapToGrid w:val="0"/>
          <w:kern w:val="0"/>
        </w:rPr>
        <w:t>．为探究压力的作用效果与压力大小及受力面积之间的关系，小刘做了几个带刻度的有机玻璃盒，并放入海绵（海绵大小恰好占满玻璃盒）．她先将底面积相同、重力之比为</w:t>
      </w:r>
      <w:r>
        <w:rPr>
          <w:snapToGrid w:val="0"/>
          <w:kern w:val="0"/>
        </w:rPr>
        <w:object w:dxaOrig="664" w:dyaOrig="281">
          <v:shape id="_x0000_i1036" type="#_x0000_t75" alt="学科网(www.zxxk.com)--教育资源门户，提供试题试卷、教案、课件、教学论文、素材等各类教学资源库下载，还有大量丰富的教学资讯！" style="width:33pt;height:14.25pt" o:ole="">
            <v:imagedata r:id="rId48" o:title=""/>
          </v:shape>
          <o:OLEObject Type="Embed" ProgID="Equation.DSMT4" ShapeID="_x0000_i1036" DrawAspect="Content" ObjectID="_1646328676" r:id="rId49"/>
        </w:object>
      </w:r>
      <w:r w:rsidRPr="00322000">
        <w:rPr>
          <w:snapToGrid w:val="0"/>
          <w:kern w:val="0"/>
        </w:rPr>
        <w:t>的三个方形铅块</w:t>
      </w:r>
      <w:r>
        <w:rPr>
          <w:snapToGrid w:val="0"/>
          <w:kern w:val="0"/>
        </w:rPr>
        <w:object w:dxaOrig="140" w:dyaOrig="262">
          <v:shape id="_x0000_i1037" type="#_x0000_t75" alt="学科网(www.zxxk.com)--教育资源门户，提供试题试卷、教案、课件、教学论文、素材等各类教学资源库下载，还有大量丰富的教学资讯！" style="width:6.75pt;height:12.75pt" o:ole="">
            <v:imagedata r:id="rId50" o:title=""/>
          </v:shape>
          <o:OLEObject Type="Embed" ProgID="Equation.DSMT4" ShapeID="_x0000_i1037" DrawAspect="Content" ObjectID="_1646328677" r:id="rId51"/>
        </w:object>
      </w:r>
      <w:r w:rsidRPr="00322000">
        <w:rPr>
          <w:snapToGrid w:val="0"/>
          <w:kern w:val="0"/>
        </w:rPr>
        <w:t>、</w:t>
      </w:r>
      <w:r>
        <w:rPr>
          <w:snapToGrid w:val="0"/>
          <w:kern w:val="0"/>
        </w:rPr>
        <w:object w:dxaOrig="196" w:dyaOrig="262">
          <v:shape id="_x0000_i1038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52" o:title=""/>
          </v:shape>
          <o:OLEObject Type="Embed" ProgID="Equation.DSMT4" ShapeID="_x0000_i1038" DrawAspect="Content" ObjectID="_1646328678" r:id="rId53"/>
        </w:object>
      </w:r>
      <w:r w:rsidRPr="00322000">
        <w:rPr>
          <w:snapToGrid w:val="0"/>
          <w:kern w:val="0"/>
        </w:rPr>
        <w:t>、</w:t>
      </w:r>
      <w:r>
        <w:rPr>
          <w:snapToGrid w:val="0"/>
          <w:kern w:val="0"/>
        </w:rPr>
        <w:object w:dxaOrig="178" w:dyaOrig="281">
          <v:shape id="_x0000_i1039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54" o:title=""/>
          </v:shape>
          <o:OLEObject Type="Embed" ProgID="Equation.DSMT4" ShapeID="_x0000_i1039" DrawAspect="Content" ObjectID="_1646328679" r:id="rId55"/>
        </w:object>
      </w:r>
      <w:r w:rsidRPr="00322000">
        <w:rPr>
          <w:snapToGrid w:val="0"/>
          <w:kern w:val="0"/>
        </w:rPr>
        <w:t>依次放在同一海绵上，如图（</w:t>
      </w:r>
      <w:r>
        <w:rPr>
          <w:snapToGrid w:val="0"/>
          <w:kern w:val="0"/>
        </w:rPr>
        <w:object w:dxaOrig="196" w:dyaOrig="224">
          <v:shape id="_x0000_i1040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56" o:title=""/>
          </v:shape>
          <o:OLEObject Type="Embed" ProgID="Equation.DSMT4" ShapeID="_x0000_i1040" DrawAspect="Content" ObjectID="_1646328680" r:id="rId57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78" w:dyaOrig="262">
          <v:shape id="_x0000_i1041" type="#_x0000_t75" alt="学科网(www.zxxk.com)--教育资源门户，提供试题试卷、教案、课件、教学论文、素材等各类教学资源库下载，还有大量丰富的教学资讯！" style="width:9pt;height:12.75pt" o:ole="">
            <v:imagedata r:id="rId58" o:title=""/>
          </v:shape>
          <o:OLEObject Type="Embed" ProgID="Equation.DSMT4" ShapeID="_x0000_i1041" DrawAspect="Content" ObjectID="_1646328681" r:id="rId59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59" w:dyaOrig="196">
          <v:shape id="_x0000_i1042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60" o:title="eqIde4770c6f588249998e6c656c9aca7b99"/>
          </v:shape>
          <o:OLEObject Type="Embed" ProgID="Equation.DSMT4" ShapeID="_x0000_i1042" DrawAspect="Content" ObjectID="_1646328682" r:id="rId61"/>
        </w:object>
      </w:r>
      <w:r w:rsidRPr="00322000">
        <w:rPr>
          <w:snapToGrid w:val="0"/>
          <w:kern w:val="0"/>
        </w:rPr>
        <w:t>）所示．再将铅块</w:t>
      </w:r>
      <w:r>
        <w:rPr>
          <w:snapToGrid w:val="0"/>
          <w:kern w:val="0"/>
        </w:rPr>
        <w:object w:dxaOrig="196" w:dyaOrig="262">
          <v:shape id="_x0000_i1043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62" o:title="eqIdc052ddfbd4524f67a79e0e77c2e5656a"/>
          </v:shape>
          <o:OLEObject Type="Embed" ProgID="Equation.DSMT4" ShapeID="_x0000_i1043" DrawAspect="Content" ObjectID="_1646328683" r:id="rId63"/>
        </w:object>
      </w:r>
      <w:r w:rsidRPr="00322000">
        <w:rPr>
          <w:snapToGrid w:val="0"/>
          <w:kern w:val="0"/>
        </w:rPr>
        <w:t>和铅块</w:t>
      </w:r>
      <w:r>
        <w:rPr>
          <w:snapToGrid w:val="0"/>
          <w:kern w:val="0"/>
        </w:rPr>
        <w:object w:dxaOrig="187" w:dyaOrig="281">
          <v:shape id="_x0000_i1044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64" o:title="eqId8898c1dc81824f3098bbeae74e8f11fd"/>
          </v:shape>
          <o:OLEObject Type="Embed" ProgID="Equation.DSMT4" ShapeID="_x0000_i1044" DrawAspect="Content" ObjectID="_1646328684" r:id="rId65"/>
        </w:object>
      </w:r>
      <w:r w:rsidRPr="00322000">
        <w:rPr>
          <w:snapToGrid w:val="0"/>
          <w:kern w:val="0"/>
        </w:rPr>
        <w:t>横放在海绵上，如图（</w:t>
      </w:r>
      <w:r>
        <w:rPr>
          <w:snapToGrid w:val="0"/>
          <w:kern w:val="0"/>
        </w:rPr>
        <w:object w:dxaOrig="196" w:dyaOrig="281">
          <v:shape id="_x0000_i1045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66" o:title=""/>
          </v:shape>
          <o:OLEObject Type="Embed" ProgID="Equation.DSMT4" ShapeID="_x0000_i1045" DrawAspect="Content" ObjectID="_1646328685" r:id="rId67"/>
        </w:object>
      </w:r>
      <w:r w:rsidRPr="00322000">
        <w:rPr>
          <w:snapToGrid w:val="0"/>
          <w:kern w:val="0"/>
        </w:rPr>
        <w:t>）、（</w:t>
      </w:r>
      <w:r>
        <w:rPr>
          <w:snapToGrid w:val="0"/>
          <w:kern w:val="0"/>
        </w:rPr>
        <w:object w:dxaOrig="159" w:dyaOrig="196">
          <v:shape id="_x0000_i1046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68" o:title=""/>
          </v:shape>
          <o:OLEObject Type="Embed" ProgID="Equation.DSMT4" ShapeID="_x0000_i1046" DrawAspect="Content" ObjectID="_1646328686" r:id="rId69"/>
        </w:object>
      </w:r>
      <w:r w:rsidRPr="00322000">
        <w:rPr>
          <w:snapToGrid w:val="0"/>
          <w:kern w:val="0"/>
        </w:rPr>
        <w:t>）所示，这时铅块</w:t>
      </w:r>
      <w:r>
        <w:rPr>
          <w:snapToGrid w:val="0"/>
          <w:kern w:val="0"/>
        </w:rPr>
        <w:object w:dxaOrig="140" w:dyaOrig="262">
          <v:shape id="_x0000_i1047" type="#_x0000_t75" alt="学科网(www.zxxk.com)--教育资源门户，提供试题试卷、教案、课件、教学论文、素材等各类教学资源库下载，还有大量丰富的教学资讯！" style="width:6.75pt;height:12.75pt" o:ole="">
            <v:imagedata r:id="rId70" o:title=""/>
          </v:shape>
          <o:OLEObject Type="Embed" ProgID="Equation.DSMT4" ShapeID="_x0000_i1047" DrawAspect="Content" ObjectID="_1646328687" r:id="rId71"/>
        </w:object>
      </w:r>
      <w:r w:rsidRPr="00322000">
        <w:rPr>
          <w:snapToGrid w:val="0"/>
          <w:kern w:val="0"/>
        </w:rPr>
        <w:t>、铅块</w:t>
      </w:r>
      <w:r>
        <w:rPr>
          <w:snapToGrid w:val="0"/>
          <w:kern w:val="0"/>
        </w:rPr>
        <w:object w:dxaOrig="196" w:dyaOrig="262">
          <v:shape id="_x0000_i1048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72" o:title=""/>
          </v:shape>
          <o:OLEObject Type="Embed" ProgID="Equation.DSMT4" ShapeID="_x0000_i1048" DrawAspect="Content" ObjectID="_1646328688" r:id="rId73"/>
        </w:object>
      </w:r>
      <w:r w:rsidRPr="00322000">
        <w:rPr>
          <w:snapToGrid w:val="0"/>
          <w:kern w:val="0"/>
        </w:rPr>
        <w:t>、铅块</w:t>
      </w:r>
      <w:r>
        <w:rPr>
          <w:snapToGrid w:val="0"/>
          <w:kern w:val="0"/>
        </w:rPr>
        <w:object w:dxaOrig="187" w:dyaOrig="281">
          <v:shape id="_x0000_i1049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64" o:title="eqId8898c1dc81824f3098bbeae74e8f11fd"/>
          </v:shape>
          <o:OLEObject Type="Embed" ProgID="Equation.DSMT4" ShapeID="_x0000_i1049" DrawAspect="Content" ObjectID="_1646328689" r:id="rId74"/>
        </w:object>
      </w:r>
      <w:r w:rsidRPr="00322000">
        <w:rPr>
          <w:snapToGrid w:val="0"/>
          <w:kern w:val="0"/>
        </w:rPr>
        <w:t>的底面积之比为</w:t>
      </w:r>
      <w:r>
        <w:rPr>
          <w:snapToGrid w:val="0"/>
          <w:kern w:val="0"/>
        </w:rPr>
        <w:object w:dxaOrig="664" w:dyaOrig="281">
          <v:shape id="_x0000_i1050" type="#_x0000_t75" alt="学科网(www.zxxk.com)--教育资源门户，提供试题试卷、教案、课件、教学论文、素材等各类教学资源库下载，还有大量丰富的教学资讯！" style="width:33pt;height:14.25pt" o:ole="">
            <v:imagedata r:id="rId75" o:title="eqId8d5c2820260a4aabb69f3449a5f805e4"/>
          </v:shape>
          <o:OLEObject Type="Embed" ProgID="Equation.DSMT4" ShapeID="_x0000_i1050" DrawAspect="Content" ObjectID="_1646328690" r:id="rId76"/>
        </w:object>
      </w:r>
      <w:r w:rsidRPr="00322000">
        <w:rPr>
          <w:snapToGrid w:val="0"/>
          <w:kern w:val="0"/>
        </w:rPr>
        <w:t>，比较海绵凹陷的深度．</w:t>
      </w:r>
    </w:p>
    <w:p w:rsidR="00FA56E8" w:rsidRPr="00322000" w:rsidRDefault="00FA56E8" w:rsidP="00FA56E8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619500" cy="10096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①</w:t>
      </w:r>
      <w:r w:rsidRPr="00322000">
        <w:rPr>
          <w:snapToGrid w:val="0"/>
          <w:kern w:val="0"/>
        </w:rPr>
        <w:t>分析比较图（</w:t>
      </w:r>
      <w:r>
        <w:rPr>
          <w:snapToGrid w:val="0"/>
          <w:kern w:val="0"/>
        </w:rPr>
        <w:object w:dxaOrig="196" w:dyaOrig="215">
          <v:shape id="_x0000_i1051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78" o:title="eqIde7b34ce7b2e247668e73958abcaf0ac5"/>
          </v:shape>
          <o:OLEObject Type="Embed" ProgID="Equation.DSMT4" ShapeID="_x0000_i1051" DrawAspect="Content" ObjectID="_1646328691" r:id="rId79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78" w:dyaOrig="262">
          <v:shape id="_x0000_i1052" type="#_x0000_t75" alt="学科网(www.zxxk.com)--教育资源门户，提供试题试卷、教案、课件、教学论文、素材等各类教学资源库下载，还有大量丰富的教学资讯！" style="width:9pt;height:12.75pt" o:ole="">
            <v:imagedata r:id="rId80" o:title="eqId28a76cd22b1346d68545550d555b55fc"/>
          </v:shape>
          <o:OLEObject Type="Embed" ProgID="Equation.DSMT4" ShapeID="_x0000_i1052" DrawAspect="Content" ObjectID="_1646328692" r:id="rId81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59" w:dyaOrig="196">
          <v:shape id="_x0000_i1053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82" o:title=""/>
          </v:shape>
          <o:OLEObject Type="Embed" ProgID="Equation.DSMT4" ShapeID="_x0000_i1053" DrawAspect="Content" ObjectID="_1646328693" r:id="rId83"/>
        </w:object>
      </w:r>
      <w:r w:rsidRPr="00322000">
        <w:rPr>
          <w:snapToGrid w:val="0"/>
          <w:kern w:val="0"/>
        </w:rPr>
        <w:t>）的实验现象，可以得到的初步结论是：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．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②</w:t>
      </w:r>
      <w:r w:rsidRPr="00322000">
        <w:rPr>
          <w:snapToGrid w:val="0"/>
          <w:kern w:val="0"/>
        </w:rPr>
        <w:t>分析比较图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的实验现象，可以得到的初步结论是：压力相同时，受力面积越大，压力的作用效果不显著．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③</w:t>
      </w:r>
      <w:r w:rsidRPr="00322000">
        <w:rPr>
          <w:snapToGrid w:val="0"/>
          <w:kern w:val="0"/>
        </w:rPr>
        <w:t>进一步分析（</w:t>
      </w:r>
      <w:r>
        <w:rPr>
          <w:snapToGrid w:val="0"/>
          <w:kern w:val="0"/>
        </w:rPr>
        <w:object w:dxaOrig="196" w:dyaOrig="224">
          <v:shape id="_x0000_i1054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84" o:title=""/>
          </v:shape>
          <o:OLEObject Type="Embed" ProgID="Equation.DSMT4" ShapeID="_x0000_i1054" DrawAspect="Content" ObjectID="_1646328694" r:id="rId85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96" w:dyaOrig="281">
          <v:shape id="_x0000_i1055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86" o:title=""/>
          </v:shape>
          <o:OLEObject Type="Embed" ProgID="Equation.DSMT4" ShapeID="_x0000_i1055" DrawAspect="Content" ObjectID="_1646328695" r:id="rId87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59" w:dyaOrig="196">
          <v:shape id="_x0000_i1056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88" o:title="eqId117807eba647411d808305374a7c2616"/>
          </v:shape>
          <o:OLEObject Type="Embed" ProgID="Equation.DSMT4" ShapeID="_x0000_i1056" DrawAspect="Content" ObjectID="_1646328696" r:id="rId89"/>
        </w:object>
      </w:r>
      <w:r w:rsidRPr="00322000">
        <w:rPr>
          <w:snapToGrid w:val="0"/>
          <w:kern w:val="0"/>
        </w:rPr>
        <w:t>）的实验现象，可知：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相同时，压力的作用效果相同．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④</w:t>
      </w:r>
      <w:r w:rsidRPr="00322000">
        <w:rPr>
          <w:snapToGrid w:val="0"/>
          <w:kern w:val="0"/>
        </w:rPr>
        <w:t>综合分析比较上述实验可得，压力的作用效果由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的大小决定，我们就把它定义为压强．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18</w:t>
      </w:r>
      <w:r w:rsidRPr="00322000">
        <w:rPr>
          <w:snapToGrid w:val="0"/>
          <w:kern w:val="0"/>
        </w:rPr>
        <w:t>．圆柱体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和圆柱体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按如图所示方式叠放在水平地面上，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的质量为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千克，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和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的底面积之比为</w:t>
      </w:r>
      <w:r w:rsidRPr="00322000">
        <w:rPr>
          <w:snapToGrid w:val="0"/>
          <w:kern w:val="0"/>
        </w:rPr>
        <w:t>1:3</w:t>
      </w:r>
      <w:r w:rsidRPr="00322000">
        <w:rPr>
          <w:snapToGrid w:val="0"/>
          <w:kern w:val="0"/>
        </w:rPr>
        <w:t>。</w:t>
      </w:r>
    </w:p>
    <w:p w:rsidR="00FA56E8" w:rsidRPr="00322000" w:rsidRDefault="00FA56E8" w:rsidP="00FA56E8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38275" cy="100965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08214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1</w:t>
      </w:r>
      <w:r w:rsidRPr="00322000">
        <w:rPr>
          <w:snapToGrid w:val="0"/>
          <w:kern w:val="0"/>
        </w:rPr>
        <w:t>）求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对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的压力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rFonts w:hint="eastAsia"/>
          <w:snapToGrid w:val="0"/>
          <w:kern w:val="0"/>
        </w:rPr>
        <w:t>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）若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的底面积为</w:t>
      </w:r>
      <w:r>
        <w:rPr>
          <w:snapToGrid w:val="0"/>
          <w:kern w:val="0"/>
        </w:rPr>
        <w:object w:dxaOrig="767" w:dyaOrig="318">
          <v:shape id="_x0000_i1057" type="#_x0000_t75" alt="学科网(www.zxxk.com)--教育资源门户，提供试题试卷、教案、课件、教学论文、素材等各类教学资源库下载，还有大量丰富的教学资讯！" style="width:38.25pt;height:15.75pt" o:ole="">
            <v:imagedata r:id="rId91" o:title="eqId90f4557a93584ad9aefcdf895e303b45"/>
          </v:shape>
          <o:OLEObject Type="Embed" ProgID="Equation.DSMT4" ShapeID="_x0000_i1057" DrawAspect="Content" ObjectID="_1646328697" r:id="rId92"/>
        </w:objec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perscript"/>
        </w:rPr>
        <w:t>2</w:t>
      </w:r>
      <w:r w:rsidRPr="00322000">
        <w:rPr>
          <w:snapToGrid w:val="0"/>
          <w:kern w:val="0"/>
        </w:rPr>
        <w:t>，求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对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的压强</w:t>
      </w:r>
      <w:proofErr w:type="spellStart"/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A</w:t>
      </w:r>
      <w:proofErr w:type="spellEnd"/>
      <w:r w:rsidRPr="00322000">
        <w:rPr>
          <w:snapToGrid w:val="0"/>
          <w:kern w:val="0"/>
        </w:rPr>
        <w:t>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）若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的上、下表面受到的压强之比为</w:t>
      </w:r>
      <w:r w:rsidRPr="00322000">
        <w:rPr>
          <w:snapToGrid w:val="0"/>
          <w:kern w:val="0"/>
        </w:rPr>
        <w:t>2:3</w:t>
      </w:r>
      <w:r w:rsidRPr="00322000">
        <w:rPr>
          <w:snapToGrid w:val="0"/>
          <w:kern w:val="0"/>
        </w:rPr>
        <w:t>，求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的质量</w:t>
      </w:r>
      <w:proofErr w:type="spellStart"/>
      <w:r w:rsidRPr="00322000">
        <w:rPr>
          <w:i/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B</w:t>
      </w:r>
      <w:proofErr w:type="spellEnd"/>
      <w:r w:rsidRPr="00322000">
        <w:rPr>
          <w:rFonts w:hint="eastAsia"/>
          <w:snapToGrid w:val="0"/>
          <w:kern w:val="0"/>
        </w:rPr>
        <w:t>。</w:t>
      </w:r>
    </w:p>
    <w:p w:rsidR="00FA56E8" w:rsidRPr="00322000" w:rsidRDefault="00FA56E8" w:rsidP="00FA56E8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</w:p>
    <w:p w:rsidR="0082501E" w:rsidRPr="00FA56E8" w:rsidRDefault="0082501E"/>
    <w:sectPr w:rsidR="0082501E" w:rsidRPr="00FA56E8">
      <w:headerReference w:type="default" r:id="rId9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E40" w:rsidRDefault="00845E40" w:rsidP="00B83045">
      <w:r>
        <w:separator/>
      </w:r>
    </w:p>
  </w:endnote>
  <w:endnote w:type="continuationSeparator" w:id="0">
    <w:p w:rsidR="00845E40" w:rsidRDefault="00845E40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E40" w:rsidRDefault="00845E40" w:rsidP="00B83045">
      <w:r>
        <w:separator/>
      </w:r>
    </w:p>
  </w:footnote>
  <w:footnote w:type="continuationSeparator" w:id="0">
    <w:p w:rsidR="00845E40" w:rsidRDefault="00845E40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490E57"/>
    <w:rsid w:val="0082501E"/>
    <w:rsid w:val="00845E40"/>
    <w:rsid w:val="00B83045"/>
    <w:rsid w:val="00BF6E24"/>
    <w:rsid w:val="00EB1444"/>
    <w:rsid w:val="00FA56E8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4.wmf"/><Relationship Id="rId39" Type="http://schemas.openxmlformats.org/officeDocument/2006/relationships/image" Target="media/image25.wmf"/><Relationship Id="rId21" Type="http://schemas.openxmlformats.org/officeDocument/2006/relationships/image" Target="media/image11.png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0.bin"/><Relationship Id="rId47" Type="http://schemas.openxmlformats.org/officeDocument/2006/relationships/image" Target="media/image30.png"/><Relationship Id="rId50" Type="http://schemas.openxmlformats.org/officeDocument/2006/relationships/image" Target="media/image32.wmf"/><Relationship Id="rId55" Type="http://schemas.openxmlformats.org/officeDocument/2006/relationships/oleObject" Target="embeddings/oleObject15.bin"/><Relationship Id="rId63" Type="http://schemas.openxmlformats.org/officeDocument/2006/relationships/oleObject" Target="embeddings/oleObject19.bin"/><Relationship Id="rId68" Type="http://schemas.openxmlformats.org/officeDocument/2006/relationships/image" Target="media/image41.wmf"/><Relationship Id="rId76" Type="http://schemas.openxmlformats.org/officeDocument/2006/relationships/oleObject" Target="embeddings/oleObject26.bin"/><Relationship Id="rId84" Type="http://schemas.openxmlformats.org/officeDocument/2006/relationships/image" Target="media/image49.wmf"/><Relationship Id="rId89" Type="http://schemas.openxmlformats.org/officeDocument/2006/relationships/oleObject" Target="embeddings/oleObject32.bin"/><Relationship Id="rId7" Type="http://schemas.openxmlformats.org/officeDocument/2006/relationships/image" Target="media/image1.png"/><Relationship Id="rId71" Type="http://schemas.openxmlformats.org/officeDocument/2006/relationships/oleObject" Target="embeddings/oleObject23.bin"/><Relationship Id="rId92" Type="http://schemas.openxmlformats.org/officeDocument/2006/relationships/oleObject" Target="embeddings/oleObject33.bin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9" Type="http://schemas.openxmlformats.org/officeDocument/2006/relationships/image" Target="media/image16.png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image" Target="media/image19.png"/><Relationship Id="rId37" Type="http://schemas.openxmlformats.org/officeDocument/2006/relationships/image" Target="media/image23.png"/><Relationship Id="rId40" Type="http://schemas.openxmlformats.org/officeDocument/2006/relationships/oleObject" Target="embeddings/oleObject9.bin"/><Relationship Id="rId45" Type="http://schemas.openxmlformats.org/officeDocument/2006/relationships/image" Target="media/image28.png"/><Relationship Id="rId53" Type="http://schemas.openxmlformats.org/officeDocument/2006/relationships/oleObject" Target="embeddings/oleObject14.bin"/><Relationship Id="rId58" Type="http://schemas.openxmlformats.org/officeDocument/2006/relationships/image" Target="media/image36.wmf"/><Relationship Id="rId66" Type="http://schemas.openxmlformats.org/officeDocument/2006/relationships/image" Target="media/image40.wmf"/><Relationship Id="rId74" Type="http://schemas.openxmlformats.org/officeDocument/2006/relationships/oleObject" Target="embeddings/oleObject25.bin"/><Relationship Id="rId79" Type="http://schemas.openxmlformats.org/officeDocument/2006/relationships/oleObject" Target="embeddings/oleObject27.bin"/><Relationship Id="rId87" Type="http://schemas.openxmlformats.org/officeDocument/2006/relationships/oleObject" Target="embeddings/oleObject31.bin"/><Relationship Id="rId5" Type="http://schemas.openxmlformats.org/officeDocument/2006/relationships/footnotes" Target="footnotes.xml"/><Relationship Id="rId61" Type="http://schemas.openxmlformats.org/officeDocument/2006/relationships/oleObject" Target="embeddings/oleObject18.bin"/><Relationship Id="rId82" Type="http://schemas.openxmlformats.org/officeDocument/2006/relationships/image" Target="media/image48.wmf"/><Relationship Id="rId90" Type="http://schemas.openxmlformats.org/officeDocument/2006/relationships/image" Target="media/image52.png"/><Relationship Id="rId95" Type="http://schemas.openxmlformats.org/officeDocument/2006/relationships/theme" Target="theme/theme1.xml"/><Relationship Id="rId19" Type="http://schemas.openxmlformats.org/officeDocument/2006/relationships/image" Target="media/image9.png"/><Relationship Id="rId14" Type="http://schemas.openxmlformats.org/officeDocument/2006/relationships/image" Target="media/image5.wmf"/><Relationship Id="rId22" Type="http://schemas.openxmlformats.org/officeDocument/2006/relationships/image" Target="media/image12.wmf"/><Relationship Id="rId27" Type="http://schemas.openxmlformats.org/officeDocument/2006/relationships/oleObject" Target="embeddings/oleObject7.bin"/><Relationship Id="rId30" Type="http://schemas.openxmlformats.org/officeDocument/2006/relationships/image" Target="media/image17.png"/><Relationship Id="rId35" Type="http://schemas.openxmlformats.org/officeDocument/2006/relationships/image" Target="media/image21.png"/><Relationship Id="rId43" Type="http://schemas.openxmlformats.org/officeDocument/2006/relationships/image" Target="media/image27.wmf"/><Relationship Id="rId48" Type="http://schemas.openxmlformats.org/officeDocument/2006/relationships/image" Target="media/image31.wmf"/><Relationship Id="rId56" Type="http://schemas.openxmlformats.org/officeDocument/2006/relationships/image" Target="media/image35.wmf"/><Relationship Id="rId64" Type="http://schemas.openxmlformats.org/officeDocument/2006/relationships/image" Target="media/image39.wmf"/><Relationship Id="rId69" Type="http://schemas.openxmlformats.org/officeDocument/2006/relationships/oleObject" Target="embeddings/oleObject22.bin"/><Relationship Id="rId77" Type="http://schemas.openxmlformats.org/officeDocument/2006/relationships/image" Target="media/image45.png"/><Relationship Id="rId8" Type="http://schemas.openxmlformats.org/officeDocument/2006/relationships/image" Target="media/image2.wmf"/><Relationship Id="rId51" Type="http://schemas.openxmlformats.org/officeDocument/2006/relationships/oleObject" Target="embeddings/oleObject13.bin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oleObject" Target="embeddings/oleObject30.bin"/><Relationship Id="rId93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oleObject" Target="embeddings/oleObject6.bin"/><Relationship Id="rId33" Type="http://schemas.openxmlformats.org/officeDocument/2006/relationships/image" Target="media/image20.wmf"/><Relationship Id="rId38" Type="http://schemas.openxmlformats.org/officeDocument/2006/relationships/image" Target="media/image24.png"/><Relationship Id="rId46" Type="http://schemas.openxmlformats.org/officeDocument/2006/relationships/image" Target="media/image29.png"/><Relationship Id="rId59" Type="http://schemas.openxmlformats.org/officeDocument/2006/relationships/oleObject" Target="embeddings/oleObject17.bin"/><Relationship Id="rId67" Type="http://schemas.openxmlformats.org/officeDocument/2006/relationships/oleObject" Target="embeddings/oleObject21.bin"/><Relationship Id="rId20" Type="http://schemas.openxmlformats.org/officeDocument/2006/relationships/image" Target="media/image10.png"/><Relationship Id="rId41" Type="http://schemas.openxmlformats.org/officeDocument/2006/relationships/image" Target="media/image26.wmf"/><Relationship Id="rId54" Type="http://schemas.openxmlformats.org/officeDocument/2006/relationships/image" Target="media/image34.wmf"/><Relationship Id="rId62" Type="http://schemas.openxmlformats.org/officeDocument/2006/relationships/image" Target="media/image38.wmf"/><Relationship Id="rId70" Type="http://schemas.openxmlformats.org/officeDocument/2006/relationships/image" Target="media/image42.wmf"/><Relationship Id="rId75" Type="http://schemas.openxmlformats.org/officeDocument/2006/relationships/image" Target="media/image44.wmf"/><Relationship Id="rId83" Type="http://schemas.openxmlformats.org/officeDocument/2006/relationships/oleObject" Target="embeddings/oleObject29.bin"/><Relationship Id="rId88" Type="http://schemas.openxmlformats.org/officeDocument/2006/relationships/image" Target="media/image51.wmf"/><Relationship Id="rId91" Type="http://schemas.openxmlformats.org/officeDocument/2006/relationships/image" Target="media/image5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png"/><Relationship Id="rId36" Type="http://schemas.openxmlformats.org/officeDocument/2006/relationships/image" Target="media/image22.png"/><Relationship Id="rId49" Type="http://schemas.openxmlformats.org/officeDocument/2006/relationships/oleObject" Target="embeddings/oleObject12.bin"/><Relationship Id="rId57" Type="http://schemas.openxmlformats.org/officeDocument/2006/relationships/oleObject" Target="embeddings/oleObject16.bin"/><Relationship Id="rId10" Type="http://schemas.openxmlformats.org/officeDocument/2006/relationships/image" Target="media/image3.wmf"/><Relationship Id="rId31" Type="http://schemas.openxmlformats.org/officeDocument/2006/relationships/image" Target="media/image18.png"/><Relationship Id="rId44" Type="http://schemas.openxmlformats.org/officeDocument/2006/relationships/oleObject" Target="embeddings/oleObject11.bin"/><Relationship Id="rId52" Type="http://schemas.openxmlformats.org/officeDocument/2006/relationships/image" Target="media/image33.wmf"/><Relationship Id="rId60" Type="http://schemas.openxmlformats.org/officeDocument/2006/relationships/image" Target="media/image37.wmf"/><Relationship Id="rId65" Type="http://schemas.openxmlformats.org/officeDocument/2006/relationships/oleObject" Target="embeddings/oleObject20.bin"/><Relationship Id="rId73" Type="http://schemas.openxmlformats.org/officeDocument/2006/relationships/oleObject" Target="embeddings/oleObject24.bin"/><Relationship Id="rId78" Type="http://schemas.openxmlformats.org/officeDocument/2006/relationships/image" Target="media/image46.wmf"/><Relationship Id="rId81" Type="http://schemas.openxmlformats.org/officeDocument/2006/relationships/oleObject" Target="embeddings/oleObject28.bin"/><Relationship Id="rId86" Type="http://schemas.openxmlformats.org/officeDocument/2006/relationships/image" Target="media/image50.wmf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493</Words>
  <Characters>2811</Characters>
  <Application>Microsoft Office Word</Application>
  <DocSecurity>0</DocSecurity>
  <Lines>23</Lines>
  <Paragraphs>6</Paragraphs>
  <ScaleCrop>false</ScaleCrop>
  <Company>China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2020-03-21T12:45:00Z</dcterms:created>
  <dcterms:modified xsi:type="dcterms:W3CDTF">2020-03-21T12:45:00Z</dcterms:modified>
</cp:coreProperties>
</file>